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93" w:rsidRPr="00C11993" w:rsidRDefault="00C11993" w:rsidP="00C1199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99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C11993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"http://edugalaxy.intel.ru/index.php?automodule=blog&amp;blogid=10038&amp;showentry=1726" </w:instrText>
      </w:r>
      <w:r w:rsidRPr="00C1199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C11993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Использование возможностей конструктора интерактивных ка</w:t>
      </w:r>
      <w:proofErr w:type="gramStart"/>
      <w:r w:rsidRPr="00C11993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рт с пр</w:t>
      </w:r>
      <w:proofErr w:type="gramEnd"/>
      <w:r w:rsidRPr="00C11993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оверяемыми заданиями не только на уроках географии</w:t>
      </w:r>
      <w:r w:rsidRPr="00C1199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C11993" w:rsidRDefault="00C11993" w:rsidP="00C11993">
      <w:pPr>
        <w:jc w:val="both"/>
        <w:rPr>
          <w:rFonts w:ascii="Times New Roman" w:hAnsi="Times New Roman" w:cs="Times New Roman"/>
          <w:sz w:val="28"/>
          <w:szCs w:val="28"/>
        </w:rPr>
      </w:pPr>
      <w:r w:rsidRPr="00C11993">
        <w:rPr>
          <w:rFonts w:ascii="Times New Roman" w:hAnsi="Times New Roman" w:cs="Times New Roman"/>
          <w:sz w:val="28"/>
          <w:szCs w:val="28"/>
        </w:rPr>
        <w:t>В сети много информации о создании тестов. На сегодняшний день это актуальная тема. Учителя с успехом применяют имеющиеся конструкторы, находя новые возможности программного продукта. Хотелось бы поделиться новыми возможностями конструктора интерактивных ка</w:t>
      </w:r>
      <w:proofErr w:type="gramStart"/>
      <w:r w:rsidRPr="00C11993">
        <w:rPr>
          <w:rFonts w:ascii="Times New Roman" w:hAnsi="Times New Roman" w:cs="Times New Roman"/>
          <w:sz w:val="28"/>
          <w:szCs w:val="28"/>
        </w:rPr>
        <w:t>рт с пр</w:t>
      </w:r>
      <w:proofErr w:type="gramEnd"/>
      <w:r w:rsidRPr="00C11993">
        <w:rPr>
          <w:rFonts w:ascii="Times New Roman" w:hAnsi="Times New Roman" w:cs="Times New Roman"/>
          <w:sz w:val="28"/>
          <w:szCs w:val="28"/>
        </w:rPr>
        <w:t>оверяемыми заданиями.</w:t>
      </w:r>
      <w:r w:rsidRPr="00C11993">
        <w:rPr>
          <w:rFonts w:ascii="Times New Roman" w:hAnsi="Times New Roman" w:cs="Times New Roman"/>
          <w:sz w:val="28"/>
          <w:szCs w:val="28"/>
        </w:rPr>
        <w:br/>
        <w:t>Я пыталась создавать тесты в различных программах. Но нужно было что-то такое, что с успехом могло бы применяться в начальной школе с учетом возрастных особенностей обучаемых. Как-то попался конструктор интерактивных ка</w:t>
      </w:r>
      <w:proofErr w:type="gramStart"/>
      <w:r w:rsidRPr="00C11993">
        <w:rPr>
          <w:rFonts w:ascii="Times New Roman" w:hAnsi="Times New Roman" w:cs="Times New Roman"/>
          <w:sz w:val="28"/>
          <w:szCs w:val="28"/>
        </w:rPr>
        <w:t>рт с пр</w:t>
      </w:r>
      <w:proofErr w:type="gramEnd"/>
      <w:r w:rsidRPr="00C11993">
        <w:rPr>
          <w:rFonts w:ascii="Times New Roman" w:hAnsi="Times New Roman" w:cs="Times New Roman"/>
          <w:sz w:val="28"/>
          <w:szCs w:val="28"/>
        </w:rPr>
        <w:t xml:space="preserve">оверяемыми заданиями. Сначала я не обратила на него особого внимания. Карты на уроках иностранного языка используются не так часто. Но однажды во время очередных поисков любопытство заставило вернуться к этой программе. Я решила просто </w:t>
      </w:r>
      <w:proofErr w:type="gramStart"/>
      <w:r w:rsidRPr="00C11993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Pr="00C11993">
        <w:rPr>
          <w:rFonts w:ascii="Times New Roman" w:hAnsi="Times New Roman" w:cs="Times New Roman"/>
          <w:sz w:val="28"/>
          <w:szCs w:val="28"/>
        </w:rPr>
        <w:t xml:space="preserve"> как ЭТО работает.</w:t>
      </w:r>
      <w:r w:rsidRPr="00C11993">
        <w:rPr>
          <w:rFonts w:ascii="Times New Roman" w:hAnsi="Times New Roman" w:cs="Times New Roman"/>
          <w:sz w:val="28"/>
          <w:szCs w:val="28"/>
        </w:rPr>
        <w:br/>
        <w:t>Хотелось бы поблагодарить разработчиков. Они подготовили подробную инструкцию по использованию данного программного продукта. "КОНСТРУКТОР ИНТЕРАКТИВНЫХ КАРТ С ПРОВЕРЯЕМЫМИ ЗАДАНИЯМИ – современный творческий инструмент, который позволяет учителю-методисту создавать насыщенные интерактивными объектами карты и задания самостоятельно, без помощи программистов и специалистов в области компьютерной графики</w:t>
      </w:r>
      <w:proofErr w:type="gramStart"/>
      <w:r w:rsidRPr="00C11993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 w:rsidRPr="00C11993">
        <w:rPr>
          <w:rFonts w:ascii="Times New Roman" w:hAnsi="Times New Roman" w:cs="Times New Roman"/>
          <w:sz w:val="28"/>
          <w:szCs w:val="28"/>
        </w:rPr>
        <w:t>Такую характеристику дали сами разработчики этому продукту.</w:t>
      </w:r>
    </w:p>
    <w:p w:rsidR="00871C3D" w:rsidRDefault="00C11993" w:rsidP="00C1199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1993">
        <w:rPr>
          <w:rFonts w:ascii="Times New Roman" w:hAnsi="Times New Roman" w:cs="Times New Roman"/>
          <w:sz w:val="28"/>
          <w:szCs w:val="28"/>
        </w:rPr>
        <w:t>Следуя методическим рекомендациям, конструктором очень просто пользоваться. Сначала я попробовала поработать с предлагаемыми шаблонами (физические, политические карты, флаги и так далее). Это было похоже на работу с интерактивной доской.</w:t>
      </w:r>
      <w:r w:rsidRPr="00C11993">
        <w:rPr>
          <w:rFonts w:ascii="Times New Roman" w:hAnsi="Times New Roman" w:cs="Times New Roman"/>
          <w:sz w:val="28"/>
          <w:szCs w:val="28"/>
        </w:rPr>
        <w:br/>
        <w:t>При создании модели есть возможности импорта рисунков, создания надписей, изменения цветовой гаммы.</w:t>
      </w:r>
    </w:p>
    <w:p w:rsidR="00C11993" w:rsidRDefault="00C11993" w:rsidP="00C1199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1993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C119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DFBE63" wp14:editId="2D978F71">
            <wp:extent cx="2743200" cy="1971675"/>
            <wp:effectExtent l="0" t="0" r="0" b="9525"/>
            <wp:docPr id="3" name="Рисунок 3" descr="http://edugalaxy.intel.ru/index.php?s=&amp;act=attach&amp;type=blogentry&amp;id=4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galaxy.intel.ru/index.php?s=&amp;act=attach&amp;type=blogentry&amp;id=42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146" cy="197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993">
        <w:rPr>
          <w:rFonts w:ascii="Times New Roman" w:hAnsi="Times New Roman" w:cs="Times New Roman"/>
          <w:sz w:val="28"/>
          <w:szCs w:val="28"/>
        </w:rPr>
        <w:br/>
      </w:r>
      <w:r w:rsidRPr="00C11993">
        <w:rPr>
          <w:rFonts w:ascii="Times New Roman" w:hAnsi="Times New Roman" w:cs="Times New Roman"/>
          <w:sz w:val="28"/>
          <w:szCs w:val="28"/>
        </w:rPr>
        <w:br/>
        <w:t xml:space="preserve">Вкладка "Настройки задания" позволяет по своему усмотрению устанавливать порог оценивания. Это важно при создании </w:t>
      </w:r>
      <w:proofErr w:type="spellStart"/>
      <w:r w:rsidRPr="00C11993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C11993">
        <w:rPr>
          <w:rFonts w:ascii="Times New Roman" w:hAnsi="Times New Roman" w:cs="Times New Roman"/>
          <w:sz w:val="28"/>
          <w:szCs w:val="28"/>
        </w:rPr>
        <w:t xml:space="preserve"> заданий. Есть возможность </w:t>
      </w:r>
      <w:proofErr w:type="spellStart"/>
      <w:r w:rsidRPr="00C11993">
        <w:rPr>
          <w:rFonts w:ascii="Times New Roman" w:hAnsi="Times New Roman" w:cs="Times New Roman"/>
          <w:sz w:val="28"/>
          <w:szCs w:val="28"/>
        </w:rPr>
        <w:t>предпросмотра</w:t>
      </w:r>
      <w:proofErr w:type="spellEnd"/>
      <w:r w:rsidRPr="00C11993">
        <w:rPr>
          <w:rFonts w:ascii="Times New Roman" w:hAnsi="Times New Roman" w:cs="Times New Roman"/>
          <w:sz w:val="28"/>
          <w:szCs w:val="28"/>
        </w:rPr>
        <w:t xml:space="preserve"> готовой модели. </w:t>
      </w:r>
      <w:r w:rsidRPr="00C11993">
        <w:rPr>
          <w:rFonts w:ascii="Times New Roman" w:hAnsi="Times New Roman" w:cs="Times New Roman"/>
          <w:sz w:val="28"/>
          <w:szCs w:val="28"/>
        </w:rPr>
        <w:br/>
      </w:r>
      <w:r w:rsidRPr="00C11993">
        <w:rPr>
          <w:rFonts w:ascii="Times New Roman" w:hAnsi="Times New Roman" w:cs="Times New Roman"/>
          <w:sz w:val="28"/>
          <w:szCs w:val="28"/>
        </w:rPr>
        <w:br/>
      </w:r>
      <w:r w:rsidRPr="00C119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66B3B9" wp14:editId="41099999">
            <wp:extent cx="4322160" cy="2124075"/>
            <wp:effectExtent l="0" t="0" r="2540" b="0"/>
            <wp:docPr id="2" name="Рисунок 2" descr="http://edugalaxy.intel.ru/index.php?s=&amp;act=attach&amp;type=blogentry&amp;id=4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galaxy.intel.ru/index.php?s=&amp;act=attach&amp;type=blogentry&amp;id=42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16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993">
        <w:rPr>
          <w:rFonts w:ascii="Times New Roman" w:hAnsi="Times New Roman" w:cs="Times New Roman"/>
          <w:sz w:val="28"/>
          <w:szCs w:val="28"/>
        </w:rPr>
        <w:br/>
      </w:r>
      <w:r w:rsidRPr="00C11993">
        <w:rPr>
          <w:rFonts w:ascii="Times New Roman" w:hAnsi="Times New Roman" w:cs="Times New Roman"/>
          <w:sz w:val="28"/>
          <w:szCs w:val="28"/>
        </w:rPr>
        <w:br/>
        <w:t xml:space="preserve">В описании программы авторы утверждают, что "интерактивные модели, созданные при помощи Конструктора, могут быть использованы для сопровождения занятий по географии, истории, а также тех предметов в области естествознания и обществознания, в которых предполагается работа с картами". Возник вопрос: почему при возможности импорта изображений в формате </w:t>
      </w:r>
      <w:proofErr w:type="spellStart"/>
      <w:r w:rsidRPr="00C11993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C11993">
        <w:rPr>
          <w:rFonts w:ascii="Times New Roman" w:hAnsi="Times New Roman" w:cs="Times New Roman"/>
          <w:sz w:val="28"/>
          <w:szCs w:val="28"/>
        </w:rPr>
        <w:t>. нужно использовать изображения только карт? И я попробовала создать модель с другими изображениями. Делала все по инструкции, но со своими шаблонами. Результат превзошел все ожидания. Получился отличный тест для младших школьников. </w:t>
      </w:r>
    </w:p>
    <w:p w:rsidR="00871C3D" w:rsidRPr="00871C3D" w:rsidRDefault="00C11993" w:rsidP="00C11993">
      <w:pPr>
        <w:jc w:val="both"/>
        <w:rPr>
          <w:rFonts w:ascii="Times New Roman" w:hAnsi="Times New Roman" w:cs="Times New Roman"/>
          <w:sz w:val="28"/>
          <w:szCs w:val="28"/>
        </w:rPr>
      </w:pPr>
      <w:r w:rsidRPr="00C11993">
        <w:rPr>
          <w:rFonts w:ascii="Times New Roman" w:hAnsi="Times New Roman" w:cs="Times New Roman"/>
          <w:sz w:val="28"/>
          <w:szCs w:val="28"/>
        </w:rPr>
        <w:br/>
      </w:r>
      <w:r w:rsidRPr="00C11993">
        <w:rPr>
          <w:rFonts w:ascii="Times New Roman" w:hAnsi="Times New Roman" w:cs="Times New Roman"/>
          <w:sz w:val="28"/>
          <w:szCs w:val="28"/>
        </w:rPr>
        <w:br/>
      </w:r>
      <w:r w:rsidRPr="00C1199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5650CF" wp14:editId="1266E0F4">
            <wp:extent cx="5505450" cy="3943350"/>
            <wp:effectExtent l="0" t="0" r="0" b="0"/>
            <wp:docPr id="1" name="Рисунок 1" descr="http://edugalaxy.intel.ru/index.php?s=&amp;act=attach&amp;type=blogentry&amp;id=4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galaxy.intel.ru/index.php?s=&amp;act=attach&amp;type=blogentry&amp;id=42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993">
        <w:rPr>
          <w:rFonts w:ascii="Times New Roman" w:hAnsi="Times New Roman" w:cs="Times New Roman"/>
          <w:sz w:val="28"/>
          <w:szCs w:val="28"/>
        </w:rPr>
        <w:br/>
        <w:t>Программа распространяется свободно и имеет небольшой вес (10,85 Мб). </w:t>
      </w:r>
      <w:r w:rsidRPr="00C11993">
        <w:rPr>
          <w:rFonts w:ascii="Times New Roman" w:hAnsi="Times New Roman" w:cs="Times New Roman"/>
          <w:sz w:val="28"/>
          <w:szCs w:val="28"/>
        </w:rPr>
        <w:br/>
        <w:t>Скачать её можно по </w:t>
      </w:r>
      <w:hyperlink r:id="rId8" w:tgtFrame="_blank" w:history="1">
        <w:r w:rsidRPr="00C11993">
          <w:rPr>
            <w:rStyle w:val="a3"/>
            <w:rFonts w:ascii="Times New Roman" w:hAnsi="Times New Roman" w:cs="Times New Roman"/>
            <w:sz w:val="28"/>
            <w:szCs w:val="28"/>
          </w:rPr>
          <w:t>ссылке</w:t>
        </w:r>
      </w:hyperlink>
      <w:r w:rsidRPr="00C11993">
        <w:rPr>
          <w:rFonts w:ascii="Times New Roman" w:hAnsi="Times New Roman" w:cs="Times New Roman"/>
          <w:sz w:val="28"/>
          <w:szCs w:val="28"/>
        </w:rPr>
        <w:t>.</w:t>
      </w:r>
    </w:p>
    <w:p w:rsidR="00C11993" w:rsidRPr="00C11993" w:rsidRDefault="00C11993" w:rsidP="00C11993">
      <w:pPr>
        <w:jc w:val="both"/>
        <w:rPr>
          <w:rFonts w:ascii="Times New Roman" w:hAnsi="Times New Roman" w:cs="Times New Roman"/>
          <w:sz w:val="28"/>
          <w:szCs w:val="28"/>
        </w:rPr>
      </w:pPr>
      <w:r w:rsidRPr="00C11993">
        <w:rPr>
          <w:rFonts w:ascii="Times New Roman" w:hAnsi="Times New Roman" w:cs="Times New Roman"/>
          <w:sz w:val="28"/>
          <w:szCs w:val="28"/>
        </w:rPr>
        <w:t>Попробуйте адаптировать возможности этой программы для своего предмета и поделитесь результатом!</w:t>
      </w:r>
    </w:p>
    <w:p w:rsidR="0069262B" w:rsidRPr="00C11993" w:rsidRDefault="0069262B">
      <w:pPr>
        <w:rPr>
          <w:rFonts w:ascii="Times New Roman" w:hAnsi="Times New Roman" w:cs="Times New Roman"/>
          <w:sz w:val="28"/>
          <w:szCs w:val="28"/>
        </w:rPr>
      </w:pPr>
    </w:p>
    <w:sectPr w:rsidR="0069262B" w:rsidRPr="00C1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93"/>
    <w:rsid w:val="0069262B"/>
    <w:rsid w:val="00871C3D"/>
    <w:rsid w:val="00C1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99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99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97e292cd-dd2e-43bb-a122-de3facd98290/?from=bd5a4839-0983-4600-9891-4e7295cc2fea&amp;interface=tl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2011-10-06T11:09:00Z</dcterms:created>
  <dcterms:modified xsi:type="dcterms:W3CDTF">2012-08-27T07:45:00Z</dcterms:modified>
</cp:coreProperties>
</file>